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6" w:rsidRDefault="006460B6" w:rsidP="006460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 DE ÎNSCRIERE </w:t>
      </w:r>
    </w:p>
    <w:p w:rsidR="006460B6" w:rsidRDefault="006460B6" w:rsidP="006460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ÎN</w:t>
      </w:r>
    </w:p>
    <w:p w:rsidR="00416B8B" w:rsidRPr="00753C4A" w:rsidRDefault="00416B8B" w:rsidP="006460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Registrul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Evidență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Sistemelor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Individuale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Adecvate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54D4">
        <w:rPr>
          <w:rFonts w:ascii="Times New Roman" w:eastAsia="Times New Roman" w:hAnsi="Times New Roman" w:cs="Times New Roman"/>
          <w:b/>
          <w:bCs/>
          <w:sz w:val="28"/>
          <w:szCs w:val="28"/>
        </w:rPr>
        <w:t>(SIA</w:t>
      </w:r>
      <w:proofErr w:type="gramStart"/>
      <w:r w:rsidR="009F54D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Colectarea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Epurarea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Apelor</w:t>
      </w:r>
      <w:proofErr w:type="spellEnd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3C4A">
        <w:rPr>
          <w:rFonts w:ascii="Times New Roman" w:eastAsia="Times New Roman" w:hAnsi="Times New Roman" w:cs="Times New Roman"/>
          <w:b/>
          <w:bCs/>
          <w:sz w:val="28"/>
          <w:szCs w:val="28"/>
        </w:rPr>
        <w:t>Uzate</w:t>
      </w:r>
      <w:proofErr w:type="spellEnd"/>
    </w:p>
    <w:p w:rsidR="006460B6" w:rsidRDefault="006460B6" w:rsidP="0064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64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Vă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rugăm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înscrie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ți-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vă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Registru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până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data de </w:t>
      </w:r>
      <w:r w:rsidRPr="00790FA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30 </w:t>
      </w:r>
      <w:proofErr w:type="spellStart"/>
      <w:r w:rsidRPr="00790FA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octombrie</w:t>
      </w:r>
      <w:proofErr w:type="spellEnd"/>
      <w:r w:rsidRPr="00790FA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2022.</w:t>
      </w:r>
    </w:p>
    <w:p w:rsidR="00416B8B" w:rsidRPr="00790FAD" w:rsidRDefault="00416B8B" w:rsidP="00416B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90FAD">
        <w:rPr>
          <w:rFonts w:ascii="Times New Roman" w:eastAsia="Times New Roman" w:hAnsi="Times New Roman" w:cs="Times New Roman"/>
          <w:vanish/>
          <w:sz w:val="28"/>
          <w:szCs w:val="28"/>
        </w:rPr>
        <w:t>Partea superioară a machetei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*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Câmpurile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obligatorii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sunt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marcate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asterisc</w:t>
      </w:r>
      <w:proofErr w:type="spellEnd"/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1. Tip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înscriere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* </w:t>
      </w:r>
    </w:p>
    <w:p w:rsidR="00416B8B" w:rsidRPr="00790FAD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4" o:title=""/>
          </v:shape>
          <w:control r:id="rId5" w:name="DefaultOcxName1" w:shapeid="_x0000_i1044"/>
        </w:objec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Persoană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fizică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47" type="#_x0000_t75" style="width:20.25pt;height:18pt" o:ole="">
            <v:imagedata r:id="rId4" o:title=""/>
          </v:shape>
          <w:control r:id="rId6" w:name="DefaultOcxName2" w:shapeid="_x0000_i1047"/>
        </w:objec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Persoană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juridică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Numele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prenumele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dvs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/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Denumirea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entită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juridice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: *</w:t>
      </w:r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3. CNP / CUI * </w:t>
      </w:r>
    </w:p>
    <w:p w:rsidR="00416B8B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completa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CNP-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iar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juridice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completa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CUI-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entită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juridice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16B8B" w:rsidRPr="009F54D4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</w:t>
      </w:r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4.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completă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* </w:t>
      </w:r>
    </w:p>
    <w:p w:rsidR="00416B8B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Strada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detaliile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(bloc,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etaj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apartament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ora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ș,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jude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ț</w:t>
      </w:r>
    </w:p>
    <w:p w:rsidR="00416B8B" w:rsidRPr="009F54D4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5.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Telefon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*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………………………………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6.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email *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………………………………………………………………..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7.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principală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Cod CAEN (opț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ional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………...............................</w:t>
      </w:r>
    </w:p>
    <w:p w:rsidR="00416B8B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IMPORTANT!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câmp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completează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numai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PERSOANELOR JURIDICE!</w:t>
      </w:r>
    </w:p>
    <w:p w:rsidR="00312939" w:rsidRPr="00790FAD" w:rsidRDefault="00312939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9F54D4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8.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Descrierea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activită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ții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societă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ții </w:t>
      </w:r>
    </w:p>
    <w:p w:rsidR="00416B8B" w:rsidRPr="009F54D4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MPORTANT!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câmp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completează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numai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PERSOANELOR JURIDICE!</w:t>
      </w:r>
    </w:p>
    <w:p w:rsidR="00416B8B" w:rsidRPr="00790FAD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9. Aveți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autoriza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mediu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? </w:t>
      </w:r>
    </w:p>
    <w:p w:rsidR="00416B8B" w:rsidRPr="00790FAD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IMPORTANT!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câmp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completează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numai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PERSOANELOR JURIDICE!</w:t>
      </w:r>
    </w:p>
    <w:p w:rsidR="00416B8B" w:rsidRPr="00790FAD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0" type="#_x0000_t75" style="width:20.25pt;height:18pt" o:ole="">
            <v:imagedata r:id="rId4" o:title=""/>
          </v:shape>
          <w:control r:id="rId7" w:name="DefaultOcxName10" w:shapeid="_x0000_i1050"/>
        </w:object>
      </w:r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DA </w:t>
      </w:r>
    </w:p>
    <w:p w:rsidR="00416B8B" w:rsidRPr="00790FAD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3" type="#_x0000_t75" style="width:20.25pt;height:18pt" o:ole="">
            <v:imagedata r:id="rId4" o:title=""/>
          </v:shape>
          <w:control r:id="rId8" w:name="DefaultOcxName11" w:shapeid="_x0000_i1053"/>
        </w:object>
      </w:r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10.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Data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Autoriza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iei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Mediu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dacă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există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) (opț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ional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) </w:t>
      </w:r>
    </w:p>
    <w:p w:rsidR="00416B8B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IMPORTANT!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câmp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completează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numai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PERSOANELOR JURIDICE!</w:t>
      </w:r>
    </w:p>
    <w:p w:rsidR="00416B8B" w:rsidRPr="00790FAD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4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Sistemul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individual de care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beneficiați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</w:p>
    <w:p w:rsidR="00416B8B" w:rsidRPr="00790FAD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Bifa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toate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opț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iunile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aplică</w:t>
      </w:r>
      <w:proofErr w:type="spellEnd"/>
    </w:p>
    <w:p w:rsidR="00416B8B" w:rsidRPr="00790FAD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6" type="#_x0000_t75" style="width:20.25pt;height:18pt" o:ole="">
            <v:imagedata r:id="rId9" o:title=""/>
          </v:shape>
          <w:control r:id="rId10" w:name="DefaultOcxName13" w:shapeid="_x0000_i1056"/>
        </w:objec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Colectare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Pr="00790FAD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9" type="#_x0000_t75" style="width:20.25pt;height:18pt" o:ole="">
            <v:imagedata r:id="rId9" o:title=""/>
          </v:shape>
          <w:control r:id="rId11" w:name="DefaultOcxName14" w:shapeid="_x0000_i1059"/>
        </w:objec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Epurare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12.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alimentare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apă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care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 * </w:t>
      </w:r>
    </w:p>
    <w:p w:rsidR="00416B8B" w:rsidRPr="00790FAD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Bifa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toate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opț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iunile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aplică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16B8B" w:rsidRPr="00790FAD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62" type="#_x0000_t75" style="width:20.25pt;height:18pt" o:ole="">
            <v:imagedata r:id="rId9" o:title=""/>
          </v:shape>
          <w:control r:id="rId12" w:name="DefaultOcxName15" w:shapeid="_x0000_i1062"/>
        </w:objec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re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ț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eaua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publică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Pr="00790FAD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65" type="#_x0000_t75" style="width:20.25pt;height:18pt" o:ole="">
            <v:imagedata r:id="rId9" o:title=""/>
          </v:shape>
          <w:control r:id="rId13" w:name="DefaultOcxName16" w:shapeid="_x0000_i1065"/>
        </w:objec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individuale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13.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Descrie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sistemul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evacuare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apelor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uzate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menajere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care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ți. * </w:t>
      </w:r>
    </w:p>
    <w:p w:rsidR="00416B8B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Vă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rugăm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elabora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 un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răspuns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detaliat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</w:p>
    <w:p w:rsidR="00416B8B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Descrieți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realizează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epurarea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apelor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uzate</w:t>
      </w:r>
      <w:proofErr w:type="spellEnd"/>
      <w:proofErr w:type="gramStart"/>
      <w:r w:rsidRPr="00790FAD">
        <w:rPr>
          <w:rFonts w:ascii="Times New Roman" w:eastAsia="Times New Roman" w:hAnsi="Times New Roman" w:cs="Times New Roman"/>
          <w:sz w:val="28"/>
          <w:szCs w:val="28"/>
        </w:rPr>
        <w:t>:.</w:t>
      </w:r>
      <w:proofErr w:type="gram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</w:p>
    <w:p w:rsidR="00AE50E1" w:rsidRPr="009F54D4" w:rsidRDefault="00416B8B" w:rsidP="00AE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Vă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rugăm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elabora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 un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răspuns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detaliat</w:t>
      </w:r>
      <w:proofErr w:type="spellEnd"/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E50E1" w:rsidRDefault="00AE50E1" w:rsidP="00AE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</w:p>
    <w:p w:rsidR="00AE50E1" w:rsidRDefault="00AE50E1" w:rsidP="00AE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</w:p>
    <w:p w:rsidR="00AE50E1" w:rsidRPr="00790FAD" w:rsidRDefault="00AE50E1" w:rsidP="00AE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0E1" w:rsidRDefault="00AE50E1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Descrieți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monitorizați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descărcarea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apelor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uzate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. * </w:t>
      </w:r>
    </w:p>
    <w:p w:rsidR="00AE50E1" w:rsidRDefault="00416B8B" w:rsidP="00AE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rugăm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FAD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oferiți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rezultatele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ultimelor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analize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</w:rPr>
        <w:t>efectuate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0E1" w:rsidRDefault="00AE50E1" w:rsidP="00AE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</w:p>
    <w:p w:rsidR="00AE50E1" w:rsidRDefault="00AE50E1" w:rsidP="00AE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</w:p>
    <w:p w:rsidR="00AE50E1" w:rsidRPr="009F54D4" w:rsidRDefault="00AE50E1" w:rsidP="00AE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…………………………………………………………………………………….</w:t>
      </w:r>
      <w:r w:rsidRPr="009F54D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16B8B" w:rsidRPr="00790FAD" w:rsidRDefault="00416B8B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16.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Data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Contractului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încheiat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Societatea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Vidanjare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Pr="00790FAD" w:rsidRDefault="00416B8B" w:rsidP="004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IMPORTANT!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câmp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completează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numai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PERSOANELOR JURIDICE!</w:t>
      </w:r>
    </w:p>
    <w:p w:rsidR="00416B8B" w:rsidRPr="00790FAD" w:rsidRDefault="00416B8B" w:rsidP="00AE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0FAD">
        <w:rPr>
          <w:rFonts w:ascii="Times New Roman" w:eastAsia="Times New Roman" w:hAnsi="Times New Roman" w:cs="Times New Roman"/>
          <w:sz w:val="28"/>
          <w:szCs w:val="28"/>
        </w:rPr>
        <w:t>Contract</w:t>
      </w:r>
      <w:r w:rsidR="00AE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FAD">
        <w:rPr>
          <w:rFonts w:ascii="Times New Roman" w:eastAsia="Times New Roman" w:hAnsi="Times New Roman" w:cs="Times New Roman"/>
          <w:sz w:val="28"/>
          <w:szCs w:val="28"/>
        </w:rPr>
        <w:t xml:space="preserve"> nr</w:t>
      </w:r>
      <w:proofErr w:type="gramEnd"/>
      <w:r w:rsidRPr="00790FAD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AE50E1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790FAD">
        <w:rPr>
          <w:rFonts w:ascii="Times New Roman" w:eastAsia="Times New Roman" w:hAnsi="Times New Roman" w:cs="Times New Roman"/>
          <w:sz w:val="28"/>
          <w:szCs w:val="28"/>
        </w:rPr>
        <w:t>. din data ......</w:t>
      </w:r>
      <w:r w:rsidR="00AE50E1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790F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0E1" w:rsidRPr="0079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B8B" w:rsidRPr="00790FAD" w:rsidRDefault="00795C78" w:rsidP="0041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90FA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68" type="#_x0000_t75" style="width:20.25pt;height:18pt" o:ole="">
            <v:imagedata r:id="rId9" o:title=""/>
          </v:shape>
          <w:control r:id="rId14" w:name="DefaultOcxName21" w:shapeid="_x0000_i1068"/>
        </w:objec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participare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accep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Termenii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condi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ț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iile</w:t>
      </w:r>
      <w:proofErr w:type="spell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sale </w:t>
      </w:r>
      <w:proofErr w:type="gram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utilizare</w:t>
      </w:r>
      <w:proofErr w:type="spellEnd"/>
      <w:proofErr w:type="gramEnd"/>
      <w:r w:rsidR="00416B8B"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416B8B" w:rsidRPr="00790FAD" w:rsidRDefault="00416B8B" w:rsidP="00AE50E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vanish/>
          <w:sz w:val="16"/>
          <w:szCs w:val="16"/>
          <w:lang w:val="fr-FR"/>
        </w:rPr>
      </w:pP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completarea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transmiterea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acestui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formular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sunte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ți </w:t>
      </w:r>
      <w:proofErr w:type="gram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acord</w:t>
      </w:r>
      <w:proofErr w:type="spellEnd"/>
      <w:proofErr w:type="gram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prelucrarea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datelor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caracter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scopul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înscrierii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Registrul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Eviden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ță 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Sistemelor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Individuale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Adecvate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Colectarea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Epurarea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Apelor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Uzate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ora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șului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Târgu-Neamț</w:t>
      </w:r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Prelucrarea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datelor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caracter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realiza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respectarea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nr.679/2016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adoptat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Parlamentul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European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Uniunii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Europene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normelor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protecţia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ceea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priveşte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prelucrarea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datelor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caracter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normelor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referitoare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libera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circulaţie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acestui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tip de date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caracter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790FA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790FAD">
        <w:rPr>
          <w:rFonts w:ascii="Arial" w:eastAsia="Times New Roman" w:hAnsi="Arial" w:cs="Arial"/>
          <w:vanish/>
          <w:sz w:val="16"/>
          <w:szCs w:val="16"/>
          <w:lang w:val="fr-FR"/>
        </w:rPr>
        <w:t>Partea inferioară a machetei</w:t>
      </w:r>
    </w:p>
    <w:p w:rsidR="00416B8B" w:rsidRPr="00790FAD" w:rsidRDefault="00416B8B" w:rsidP="00416B8B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sectPr w:rsidR="00416B8B" w:rsidRPr="00790FAD" w:rsidSect="0041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B8B"/>
    <w:rsid w:val="0005600D"/>
    <w:rsid w:val="00230269"/>
    <w:rsid w:val="00312939"/>
    <w:rsid w:val="00416B8B"/>
    <w:rsid w:val="0061581B"/>
    <w:rsid w:val="006460B6"/>
    <w:rsid w:val="00795C78"/>
    <w:rsid w:val="007A55D0"/>
    <w:rsid w:val="009F54D4"/>
    <w:rsid w:val="00AE50E1"/>
    <w:rsid w:val="00C22EB8"/>
    <w:rsid w:val="00C545F9"/>
    <w:rsid w:val="00E6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8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16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2022-10-17T11:48:00Z</dcterms:created>
  <dcterms:modified xsi:type="dcterms:W3CDTF">2022-10-17T12:31:00Z</dcterms:modified>
</cp:coreProperties>
</file>